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F75" w:rsidRDefault="00456F75" w:rsidP="00456F75">
      <w:pPr>
        <w:pStyle w:val="Titolo1"/>
        <w:spacing w:line="240" w:lineRule="atLeast"/>
        <w:rPr>
          <w:rFonts w:ascii="Brush Script MT" w:hAnsi="Brush Script MT"/>
          <w:bCs/>
          <w:sz w:val="144"/>
          <w:szCs w:val="144"/>
        </w:rPr>
      </w:pPr>
      <w:r>
        <w:rPr>
          <w:rFonts w:ascii="Brush Script MT" w:hAnsi="Brush Script MT"/>
          <w:bCs/>
          <w:sz w:val="144"/>
          <w:szCs w:val="144"/>
        </w:rPr>
        <w:t>Ricettario</w:t>
      </w:r>
    </w:p>
    <w:p w:rsidR="00456F75" w:rsidRDefault="00456F75" w:rsidP="00456F75">
      <w:pPr>
        <w:ind w:right="278" w:firstLine="708"/>
        <w:jc w:val="both"/>
        <w:rPr>
          <w:sz w:val="16"/>
          <w:szCs w:val="16"/>
        </w:rPr>
      </w:pPr>
    </w:p>
    <w:p w:rsidR="00456F75" w:rsidRDefault="00456F75" w:rsidP="00456F75">
      <w:pPr>
        <w:ind w:right="278"/>
        <w:jc w:val="center"/>
        <w:rPr>
          <w:b/>
        </w:rPr>
      </w:pPr>
      <w:r>
        <w:rPr>
          <w:b/>
        </w:rPr>
        <w:t xml:space="preserve">INSALATA </w:t>
      </w:r>
      <w:proofErr w:type="spellStart"/>
      <w:r>
        <w:rPr>
          <w:b/>
        </w:rPr>
        <w:t>DI</w:t>
      </w:r>
      <w:proofErr w:type="spellEnd"/>
      <w:r>
        <w:rPr>
          <w:b/>
        </w:rPr>
        <w:t xml:space="preserve"> PUNTE </w:t>
      </w:r>
      <w:proofErr w:type="spellStart"/>
      <w:r>
        <w:rPr>
          <w:b/>
        </w:rPr>
        <w:t>DI</w:t>
      </w:r>
      <w:proofErr w:type="spellEnd"/>
      <w:r>
        <w:rPr>
          <w:b/>
        </w:rPr>
        <w:t xml:space="preserve"> ASPARAGI E GAMBERETTI</w:t>
      </w:r>
    </w:p>
    <w:p w:rsidR="00456F75" w:rsidRDefault="00456F75" w:rsidP="00456F75">
      <w:pPr>
        <w:ind w:right="278"/>
        <w:jc w:val="center"/>
        <w:rPr>
          <w:sz w:val="16"/>
          <w:szCs w:val="16"/>
        </w:rPr>
      </w:pPr>
      <w:r>
        <w:rPr>
          <w:sz w:val="16"/>
          <w:szCs w:val="16"/>
        </w:rPr>
        <w:t>Dada</w:t>
      </w:r>
    </w:p>
    <w:p w:rsidR="00456F75" w:rsidRDefault="00456F75" w:rsidP="00456F75">
      <w:pPr>
        <w:ind w:right="278"/>
        <w:rPr>
          <w:b/>
        </w:rPr>
      </w:pPr>
    </w:p>
    <w:p w:rsidR="00456F75" w:rsidRDefault="00456F75" w:rsidP="00456F75">
      <w:pPr>
        <w:ind w:right="278"/>
        <w:rPr>
          <w:b/>
        </w:rPr>
      </w:pPr>
      <w:r>
        <w:rPr>
          <w:b/>
          <w:noProof/>
        </w:rPr>
        <w:drawing>
          <wp:anchor distT="0" distB="0" distL="114300" distR="114300" simplePos="0" relativeHeight="251658240" behindDoc="0" locked="0" layoutInCell="1" allowOverlap="1">
            <wp:simplePos x="0" y="0"/>
            <wp:positionH relativeFrom="column">
              <wp:posOffset>2165985</wp:posOffset>
            </wp:positionH>
            <wp:positionV relativeFrom="paragraph">
              <wp:posOffset>15875</wp:posOffset>
            </wp:positionV>
            <wp:extent cx="3810000" cy="1914525"/>
            <wp:effectExtent l="19050" t="0" r="0" b="0"/>
            <wp:wrapSquare wrapText="bothSides"/>
            <wp:docPr id="10" name="Immagine 10" descr="Insalata di gamberetti e asparagi, legg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salata di gamberetti e asparagi, leggera"/>
                    <pic:cNvPicPr>
                      <a:picLocks noChangeAspect="1" noChangeArrowheads="1"/>
                    </pic:cNvPicPr>
                  </pic:nvPicPr>
                  <pic:blipFill>
                    <a:blip r:embed="rId5" cstate="print"/>
                    <a:srcRect/>
                    <a:stretch>
                      <a:fillRect/>
                    </a:stretch>
                  </pic:blipFill>
                  <pic:spPr bwMode="auto">
                    <a:xfrm>
                      <a:off x="0" y="0"/>
                      <a:ext cx="3810000" cy="1914525"/>
                    </a:xfrm>
                    <a:prstGeom prst="rect">
                      <a:avLst/>
                    </a:prstGeom>
                    <a:noFill/>
                    <a:ln w="9525">
                      <a:noFill/>
                      <a:miter lim="800000"/>
                      <a:headEnd/>
                      <a:tailEnd/>
                    </a:ln>
                  </pic:spPr>
                </pic:pic>
              </a:graphicData>
            </a:graphic>
          </wp:anchor>
        </w:drawing>
      </w:r>
      <w:r>
        <w:rPr>
          <w:b/>
        </w:rPr>
        <w:t>Ingredienti per 5 persone</w:t>
      </w:r>
    </w:p>
    <w:p w:rsidR="00456F75" w:rsidRDefault="00456F75" w:rsidP="00456F75">
      <w:pPr>
        <w:ind w:right="278"/>
        <w:jc w:val="center"/>
      </w:pPr>
    </w:p>
    <w:p w:rsidR="00456F75" w:rsidRDefault="00456F75" w:rsidP="00456F75">
      <w:pPr>
        <w:numPr>
          <w:ilvl w:val="0"/>
          <w:numId w:val="1"/>
        </w:numPr>
      </w:pPr>
      <w:r>
        <w:t xml:space="preserve">1 Kg. </w:t>
      </w:r>
      <w:r w:rsidR="00FE114B">
        <w:t>d</w:t>
      </w:r>
      <w:r>
        <w:t>i asparagi</w:t>
      </w:r>
    </w:p>
    <w:p w:rsidR="00456F75" w:rsidRDefault="00456F75" w:rsidP="00456F75">
      <w:pPr>
        <w:numPr>
          <w:ilvl w:val="0"/>
          <w:numId w:val="1"/>
        </w:numPr>
      </w:pPr>
      <w:r>
        <w:t xml:space="preserve">400 gr. </w:t>
      </w:r>
      <w:r w:rsidR="00FE114B">
        <w:t>d</w:t>
      </w:r>
      <w:r>
        <w:t>i gamberetti</w:t>
      </w:r>
      <w:r w:rsidRPr="00456F75">
        <w:t xml:space="preserve"> </w:t>
      </w:r>
    </w:p>
    <w:p w:rsidR="00456F75" w:rsidRDefault="00456F75" w:rsidP="00456F75">
      <w:pPr>
        <w:numPr>
          <w:ilvl w:val="0"/>
          <w:numId w:val="1"/>
        </w:numPr>
      </w:pPr>
      <w:r>
        <w:t>5 uova</w:t>
      </w:r>
    </w:p>
    <w:p w:rsidR="00456F75" w:rsidRDefault="00456F75" w:rsidP="00456F75">
      <w:pPr>
        <w:numPr>
          <w:ilvl w:val="0"/>
          <w:numId w:val="1"/>
        </w:numPr>
      </w:pPr>
      <w:r>
        <w:t>1 bicchiere di olio</w:t>
      </w:r>
    </w:p>
    <w:p w:rsidR="00456F75" w:rsidRDefault="00FE114B" w:rsidP="00456F75">
      <w:pPr>
        <w:numPr>
          <w:ilvl w:val="0"/>
          <w:numId w:val="1"/>
        </w:numPr>
      </w:pPr>
      <w:r>
        <w:t>p</w:t>
      </w:r>
      <w:r w:rsidR="00456F75">
        <w:t>rezzemolo</w:t>
      </w:r>
    </w:p>
    <w:p w:rsidR="00456F75" w:rsidRDefault="00456F75" w:rsidP="00456F75">
      <w:pPr>
        <w:numPr>
          <w:ilvl w:val="0"/>
          <w:numId w:val="1"/>
        </w:numPr>
      </w:pPr>
      <w:r>
        <w:t>1 limone</w:t>
      </w:r>
    </w:p>
    <w:p w:rsidR="00456F75" w:rsidRDefault="00FE114B" w:rsidP="00456F75">
      <w:pPr>
        <w:numPr>
          <w:ilvl w:val="0"/>
          <w:numId w:val="1"/>
        </w:numPr>
      </w:pPr>
      <w:r>
        <w:t>s</w:t>
      </w:r>
      <w:r w:rsidR="00456F75">
        <w:t>ale e pepe q.b.</w:t>
      </w:r>
    </w:p>
    <w:p w:rsidR="00456F75" w:rsidRDefault="00456F75" w:rsidP="00456F75">
      <w:pPr>
        <w:rPr>
          <w:b/>
        </w:rPr>
      </w:pPr>
    </w:p>
    <w:p w:rsidR="00456F75" w:rsidRDefault="00456F75" w:rsidP="00456F75">
      <w:pPr>
        <w:rPr>
          <w:b/>
        </w:rPr>
      </w:pPr>
      <w:r>
        <w:rPr>
          <w:b/>
        </w:rPr>
        <w:t>Preparazione:</w:t>
      </w:r>
    </w:p>
    <w:p w:rsidR="00456F75" w:rsidRDefault="00456F75" w:rsidP="00456F75">
      <w:pPr>
        <w:numPr>
          <w:ilvl w:val="0"/>
          <w:numId w:val="2"/>
        </w:numPr>
        <w:ind w:right="278"/>
        <w:jc w:val="both"/>
      </w:pPr>
      <w:r>
        <w:t>Tagliare le punte agli asparagi e metterle in acqua fredda</w:t>
      </w:r>
    </w:p>
    <w:p w:rsidR="00456F75" w:rsidRDefault="00456F75" w:rsidP="00456F75">
      <w:pPr>
        <w:numPr>
          <w:ilvl w:val="0"/>
          <w:numId w:val="2"/>
        </w:numPr>
        <w:ind w:right="278"/>
        <w:jc w:val="both"/>
      </w:pPr>
      <w:r>
        <w:t xml:space="preserve">Tagliare i gambi nella parte tenera, a piccoli pezzi di circa un cm. </w:t>
      </w:r>
      <w:r w:rsidR="00FE114B">
        <w:t>d</w:t>
      </w:r>
      <w:r>
        <w:t>i lunghezza</w:t>
      </w:r>
    </w:p>
    <w:p w:rsidR="00456F75" w:rsidRDefault="00456F75" w:rsidP="00456F75">
      <w:pPr>
        <w:numPr>
          <w:ilvl w:val="0"/>
          <w:numId w:val="2"/>
        </w:numPr>
        <w:ind w:right="278"/>
        <w:jc w:val="both"/>
      </w:pPr>
      <w:r>
        <w:t>Scolarli e metterli a cuocere in acqua bollente salata</w:t>
      </w:r>
    </w:p>
    <w:p w:rsidR="00FE114B" w:rsidRDefault="00456F75" w:rsidP="00456F75">
      <w:pPr>
        <w:numPr>
          <w:ilvl w:val="0"/>
          <w:numId w:val="2"/>
        </w:numPr>
        <w:ind w:right="278"/>
        <w:jc w:val="both"/>
      </w:pPr>
      <w:r>
        <w:t>A cottura avanzata dei gambi, aggiungere le punte fino a cottura completa.</w:t>
      </w:r>
    </w:p>
    <w:p w:rsidR="00456F75" w:rsidRDefault="00456F75" w:rsidP="00456F75">
      <w:pPr>
        <w:numPr>
          <w:ilvl w:val="0"/>
          <w:numId w:val="2"/>
        </w:numPr>
        <w:ind w:right="278"/>
        <w:jc w:val="both"/>
      </w:pPr>
      <w:r>
        <w:t>Scolarli e passarli sotto l’acqua fredda, per mantenerli verdi e fermare la cottura</w:t>
      </w:r>
    </w:p>
    <w:p w:rsidR="00FE114B" w:rsidRDefault="00456F75" w:rsidP="00456F75">
      <w:pPr>
        <w:numPr>
          <w:ilvl w:val="0"/>
          <w:numId w:val="2"/>
        </w:numPr>
        <w:ind w:right="278"/>
        <w:jc w:val="both"/>
      </w:pPr>
      <w:r>
        <w:t>Tuffare in acqua bollente i gamberetti</w:t>
      </w:r>
      <w:r w:rsidR="00FE114B">
        <w:t>, sgusciati e cuocerli per pochi minuti.</w:t>
      </w:r>
    </w:p>
    <w:p w:rsidR="00FE114B" w:rsidRDefault="00FE114B" w:rsidP="00456F75">
      <w:pPr>
        <w:numPr>
          <w:ilvl w:val="0"/>
          <w:numId w:val="2"/>
        </w:numPr>
        <w:ind w:right="278"/>
        <w:jc w:val="both"/>
      </w:pPr>
      <w:r>
        <w:t>Mettere asparagi e gamberetti in una insalatiera.</w:t>
      </w:r>
    </w:p>
    <w:p w:rsidR="00FE114B" w:rsidRDefault="00FE114B" w:rsidP="00456F75">
      <w:pPr>
        <w:numPr>
          <w:ilvl w:val="0"/>
          <w:numId w:val="2"/>
        </w:numPr>
        <w:ind w:right="278"/>
        <w:jc w:val="both"/>
      </w:pPr>
      <w:r>
        <w:t>Condire con una maionese</w:t>
      </w:r>
    </w:p>
    <w:p w:rsidR="00FE114B" w:rsidRDefault="00FE114B" w:rsidP="00456F75">
      <w:pPr>
        <w:numPr>
          <w:ilvl w:val="0"/>
          <w:numId w:val="2"/>
        </w:numPr>
        <w:ind w:right="278"/>
        <w:jc w:val="both"/>
      </w:pPr>
      <w:r>
        <w:t>Guarnire con fette di uovo sodo e spolverare di prezzemolo.</w:t>
      </w:r>
    </w:p>
    <w:p w:rsidR="00122BD9" w:rsidRDefault="00122BD9" w:rsidP="00122BD9">
      <w:pPr>
        <w:ind w:left="360" w:right="278"/>
        <w:jc w:val="both"/>
      </w:pPr>
    </w:p>
    <w:p w:rsidR="00456F75" w:rsidRDefault="00456F75" w:rsidP="00456F75">
      <w:pPr>
        <w:pStyle w:val="Titolo1"/>
        <w:spacing w:line="240" w:lineRule="atLeast"/>
        <w:rPr>
          <w:rFonts w:ascii="Brush Script MT" w:hAnsi="Brush Script MT"/>
          <w:bCs/>
          <w:szCs w:val="96"/>
        </w:rPr>
      </w:pPr>
      <w:r>
        <w:rPr>
          <w:rFonts w:ascii="Brush Script MT" w:hAnsi="Brush Script MT"/>
          <w:bCs/>
          <w:szCs w:val="96"/>
        </w:rPr>
        <w:t>Rimedi della nonna</w:t>
      </w:r>
    </w:p>
    <w:p w:rsidR="00122BD9" w:rsidRDefault="00122BD9" w:rsidP="008258E7">
      <w:pPr>
        <w:spacing w:line="240" w:lineRule="atLeast"/>
        <w:jc w:val="both"/>
        <w:outlineLvl w:val="2"/>
        <w:rPr>
          <w:rFonts w:eastAsia="Times New Roman"/>
          <w:b/>
          <w:bCs/>
          <w:color w:val="000000"/>
        </w:rPr>
      </w:pPr>
    </w:p>
    <w:p w:rsidR="008258E7" w:rsidRPr="008258E7" w:rsidRDefault="008258E7" w:rsidP="008258E7">
      <w:pPr>
        <w:spacing w:line="240" w:lineRule="atLeast"/>
        <w:jc w:val="both"/>
        <w:outlineLvl w:val="2"/>
        <w:rPr>
          <w:rFonts w:eastAsia="Times New Roman"/>
          <w:b/>
          <w:bCs/>
          <w:color w:val="000000"/>
        </w:rPr>
      </w:pPr>
      <w:r w:rsidRPr="008258E7">
        <w:rPr>
          <w:rFonts w:eastAsia="Times New Roman"/>
          <w:b/>
          <w:bCs/>
          <w:color w:val="000000"/>
        </w:rPr>
        <w:t>3) Fiori freschi</w:t>
      </w:r>
    </w:p>
    <w:p w:rsidR="008258E7" w:rsidRDefault="008258E7" w:rsidP="008258E7">
      <w:pPr>
        <w:spacing w:line="240" w:lineRule="atLeast"/>
        <w:ind w:left="284"/>
        <w:jc w:val="both"/>
        <w:rPr>
          <w:rFonts w:eastAsia="Times New Roman"/>
          <w:color w:val="000000"/>
        </w:rPr>
      </w:pPr>
      <w:r w:rsidRPr="008258E7">
        <w:rPr>
          <w:rFonts w:eastAsia="Times New Roman"/>
          <w:color w:val="000000"/>
        </w:rPr>
        <w:t>Se amate i</w:t>
      </w:r>
      <w:r w:rsidRPr="008258E7">
        <w:rPr>
          <w:rFonts w:eastAsia="Times New Roman"/>
          <w:b/>
          <w:bCs/>
          <w:color w:val="000000"/>
        </w:rPr>
        <w:t> fiori freschi</w:t>
      </w:r>
      <w:r w:rsidRPr="008258E7">
        <w:rPr>
          <w:rFonts w:eastAsia="Times New Roman"/>
          <w:color w:val="000000"/>
        </w:rPr>
        <w:t> e volete che rimangano belli e profumati nel loro vaso per diversi giorni, provate ad aggiungere un po' di vodka alla loro acqua. Si tratta di un rimedio della nonna di cui sperimentare l'efficacia. Conoscete altri trucchi per far durare i fiori recisi più a lungo?</w:t>
      </w:r>
    </w:p>
    <w:p w:rsidR="00122BD9" w:rsidRPr="008258E7" w:rsidRDefault="00122BD9" w:rsidP="008258E7">
      <w:pPr>
        <w:spacing w:line="240" w:lineRule="atLeast"/>
        <w:ind w:left="284"/>
        <w:jc w:val="both"/>
        <w:rPr>
          <w:rFonts w:eastAsia="Times New Roman"/>
          <w:color w:val="000000"/>
        </w:rPr>
      </w:pPr>
    </w:p>
    <w:p w:rsidR="008258E7" w:rsidRPr="008258E7" w:rsidRDefault="008258E7" w:rsidP="008258E7">
      <w:pPr>
        <w:spacing w:line="240" w:lineRule="atLeast"/>
        <w:jc w:val="both"/>
        <w:outlineLvl w:val="2"/>
        <w:rPr>
          <w:rFonts w:eastAsia="Times New Roman"/>
          <w:b/>
          <w:bCs/>
          <w:color w:val="000000"/>
        </w:rPr>
      </w:pPr>
      <w:r w:rsidRPr="008258E7">
        <w:rPr>
          <w:rFonts w:eastAsia="Times New Roman"/>
          <w:b/>
          <w:bCs/>
          <w:color w:val="000000"/>
        </w:rPr>
        <w:t>4) Felpe e maglioni</w:t>
      </w:r>
    </w:p>
    <w:p w:rsidR="008258E7" w:rsidRPr="008258E7" w:rsidRDefault="008258E7" w:rsidP="008258E7">
      <w:pPr>
        <w:spacing w:line="240" w:lineRule="atLeast"/>
        <w:ind w:left="284"/>
        <w:jc w:val="both"/>
        <w:rPr>
          <w:rFonts w:eastAsia="Times New Roman"/>
          <w:color w:val="000000"/>
        </w:rPr>
      </w:pPr>
      <w:r w:rsidRPr="008258E7">
        <w:rPr>
          <w:rFonts w:eastAsia="Times New Roman"/>
          <w:color w:val="000000"/>
        </w:rPr>
        <w:t xml:space="preserve">Se sui vostri maglioni e sulle vostre felpe si formano dei </w:t>
      </w:r>
      <w:proofErr w:type="spellStart"/>
      <w:r w:rsidRPr="008258E7">
        <w:rPr>
          <w:rFonts w:eastAsia="Times New Roman"/>
          <w:color w:val="000000"/>
        </w:rPr>
        <w:t>pelucchi</w:t>
      </w:r>
      <w:proofErr w:type="spellEnd"/>
      <w:r w:rsidRPr="008258E7">
        <w:rPr>
          <w:rFonts w:eastAsia="Times New Roman"/>
          <w:color w:val="000000"/>
        </w:rPr>
        <w:t>, a causa dell'usura e dei lavaggi, non è detto che sia arrivato il momento di non indossarli più. Potete provare ad </w:t>
      </w:r>
      <w:r w:rsidRPr="008258E7">
        <w:rPr>
          <w:rFonts w:eastAsia="Times New Roman"/>
          <w:b/>
          <w:bCs/>
          <w:color w:val="000000"/>
        </w:rPr>
        <w:t xml:space="preserve">eliminare i </w:t>
      </w:r>
      <w:proofErr w:type="spellStart"/>
      <w:r w:rsidRPr="008258E7">
        <w:rPr>
          <w:rFonts w:eastAsia="Times New Roman"/>
          <w:b/>
          <w:bCs/>
          <w:color w:val="000000"/>
        </w:rPr>
        <w:t>pelucchi</w:t>
      </w:r>
      <w:proofErr w:type="spellEnd"/>
      <w:r w:rsidRPr="008258E7">
        <w:rPr>
          <w:rFonts w:eastAsia="Times New Roman"/>
          <w:b/>
          <w:bCs/>
          <w:color w:val="000000"/>
        </w:rPr>
        <w:t xml:space="preserve"> e i pallini</w:t>
      </w:r>
      <w:r w:rsidRPr="008258E7">
        <w:rPr>
          <w:rFonts w:eastAsia="Times New Roman"/>
          <w:color w:val="000000"/>
        </w:rPr>
        <w:t> dalla loro superficie con attenzione utilizzando un rasoio da donna affilato.</w:t>
      </w:r>
    </w:p>
    <w:p w:rsidR="008258E7" w:rsidRPr="008258E7" w:rsidRDefault="008258E7" w:rsidP="008258E7">
      <w:pPr>
        <w:spacing w:line="240" w:lineRule="atLeast"/>
        <w:jc w:val="center"/>
        <w:rPr>
          <w:rFonts w:eastAsia="Times New Roman"/>
          <w:color w:val="000000"/>
        </w:rPr>
      </w:pPr>
    </w:p>
    <w:p w:rsidR="008258E7" w:rsidRPr="008258E7" w:rsidRDefault="008258E7" w:rsidP="008258E7">
      <w:pPr>
        <w:spacing w:line="240" w:lineRule="atLeast"/>
        <w:jc w:val="both"/>
        <w:outlineLvl w:val="2"/>
        <w:rPr>
          <w:rFonts w:eastAsia="Times New Roman"/>
          <w:b/>
          <w:bCs/>
          <w:color w:val="000000"/>
        </w:rPr>
      </w:pPr>
      <w:r w:rsidRPr="008258E7">
        <w:rPr>
          <w:rFonts w:eastAsia="Times New Roman"/>
          <w:b/>
          <w:bCs/>
          <w:color w:val="000000"/>
        </w:rPr>
        <w:t>5) Pennarelli e evidenziatori</w:t>
      </w:r>
    </w:p>
    <w:p w:rsidR="00456F75" w:rsidRPr="00122BD9" w:rsidRDefault="008258E7" w:rsidP="00122BD9">
      <w:pPr>
        <w:pStyle w:val="Titolo2"/>
        <w:shd w:val="clear" w:color="auto" w:fill="FFFFFF"/>
        <w:spacing w:before="0" w:line="240" w:lineRule="atLeast"/>
        <w:ind w:left="284"/>
        <w:jc w:val="both"/>
        <w:rPr>
          <w:rFonts w:ascii="Times New Roman" w:hAnsi="Times New Roman" w:cs="Times New Roman"/>
          <w:b w:val="0"/>
          <w:bCs w:val="0"/>
          <w:color w:val="3E3E3E"/>
          <w:sz w:val="24"/>
          <w:szCs w:val="24"/>
        </w:rPr>
      </w:pPr>
      <w:r w:rsidRPr="00122BD9">
        <w:rPr>
          <w:rFonts w:ascii="Times New Roman" w:eastAsia="Times New Roman" w:hAnsi="Times New Roman" w:cs="Times New Roman"/>
          <w:color w:val="000000"/>
          <w:sz w:val="24"/>
          <w:szCs w:val="24"/>
        </w:rPr>
        <w:t>Pennarelli ed evidenziatori</w:t>
      </w:r>
      <w:r w:rsidRPr="00122BD9">
        <w:rPr>
          <w:rFonts w:ascii="Times New Roman" w:eastAsia="Times New Roman" w:hAnsi="Times New Roman" w:cs="Times New Roman"/>
          <w:b w:val="0"/>
          <w:color w:val="000000"/>
          <w:sz w:val="24"/>
          <w:szCs w:val="24"/>
        </w:rPr>
        <w:t xml:space="preserve"> non funzionano più? Allora prima di arrendervi e buttarli provate a posizionarli a testa in giù in un porta matite. Lo stesso trucco è valido per le biro. Con evidenziatori e pennarelli potete anche provare ad immergere la punta in un contenitore con un po' d'alcol per qualche minuto</w:t>
      </w:r>
      <w:r w:rsidRPr="00122BD9">
        <w:rPr>
          <w:rFonts w:ascii="Times New Roman" w:hAnsi="Times New Roman" w:cs="Times New Roman"/>
          <w:b w:val="0"/>
          <w:bCs w:val="0"/>
          <w:color w:val="3E3E3E"/>
          <w:sz w:val="24"/>
          <w:szCs w:val="24"/>
        </w:rPr>
        <w:t xml:space="preserve"> </w:t>
      </w:r>
    </w:p>
    <w:sectPr w:rsidR="00456F75" w:rsidRPr="00122BD9" w:rsidSect="00456F75">
      <w:pgSz w:w="11906" w:h="16838"/>
      <w:pgMar w:top="70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lackletter686 BT">
    <w:altName w:val="Mistral"/>
    <w:charset w:val="00"/>
    <w:family w:val="script"/>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56F75"/>
    <w:rsid w:val="00122BD9"/>
    <w:rsid w:val="00456F75"/>
    <w:rsid w:val="007B6DE7"/>
    <w:rsid w:val="008258E7"/>
    <w:rsid w:val="00FE114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6F75"/>
    <w:pPr>
      <w:spacing w:after="0" w:line="240" w:lineRule="auto"/>
    </w:pPr>
    <w:rPr>
      <w:rFonts w:ascii="Times New Roman" w:hAnsi="Times New Roman" w:cs="Times New Roman"/>
      <w:sz w:val="24"/>
      <w:szCs w:val="24"/>
      <w:lang w:eastAsia="it-IT"/>
    </w:rPr>
  </w:style>
  <w:style w:type="paragraph" w:styleId="Titolo1">
    <w:name w:val="heading 1"/>
    <w:basedOn w:val="Normale"/>
    <w:next w:val="Normale"/>
    <w:link w:val="Titolo1Carattere"/>
    <w:qFormat/>
    <w:rsid w:val="00456F75"/>
    <w:pPr>
      <w:keepNext/>
      <w:jc w:val="center"/>
      <w:outlineLvl w:val="0"/>
    </w:pPr>
    <w:rPr>
      <w:rFonts w:ascii="Blackletter686 BT" w:eastAsia="Times New Roman" w:hAnsi="Blackletter686 BT"/>
      <w:sz w:val="96"/>
      <w:lang w:bidi="he-IL"/>
    </w:rPr>
  </w:style>
  <w:style w:type="paragraph" w:styleId="Titolo2">
    <w:name w:val="heading 2"/>
    <w:basedOn w:val="Normale"/>
    <w:next w:val="Normale"/>
    <w:link w:val="Titolo2Carattere"/>
    <w:uiPriority w:val="9"/>
    <w:semiHidden/>
    <w:unhideWhenUsed/>
    <w:qFormat/>
    <w:rsid w:val="00456F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56F75"/>
    <w:rPr>
      <w:rFonts w:ascii="Blackletter686 BT" w:eastAsia="Times New Roman" w:hAnsi="Blackletter686 BT" w:cs="Times New Roman"/>
      <w:sz w:val="96"/>
      <w:szCs w:val="24"/>
      <w:lang w:eastAsia="it-IT" w:bidi="he-IL"/>
    </w:rPr>
  </w:style>
  <w:style w:type="character" w:customStyle="1" w:styleId="Titolo2Carattere">
    <w:name w:val="Titolo 2 Carattere"/>
    <w:basedOn w:val="Carpredefinitoparagrafo"/>
    <w:link w:val="Titolo2"/>
    <w:uiPriority w:val="9"/>
    <w:semiHidden/>
    <w:rsid w:val="00456F75"/>
    <w:rPr>
      <w:rFonts w:asciiTheme="majorHAnsi" w:eastAsiaTheme="majorEastAsia" w:hAnsiTheme="majorHAnsi" w:cstheme="majorBidi"/>
      <w:b/>
      <w:bCs/>
      <w:color w:val="4F81BD" w:themeColor="accent1"/>
      <w:sz w:val="26"/>
      <w:szCs w:val="26"/>
      <w:lang w:eastAsia="it-IT"/>
    </w:rPr>
  </w:style>
  <w:style w:type="character" w:styleId="Collegamentoipertestuale">
    <w:name w:val="Hyperlink"/>
    <w:basedOn w:val="Carpredefinitoparagrafo"/>
    <w:uiPriority w:val="99"/>
    <w:semiHidden/>
    <w:unhideWhenUsed/>
    <w:rsid w:val="00456F75"/>
    <w:rPr>
      <w:color w:val="0000FF"/>
      <w:u w:val="single"/>
    </w:rPr>
  </w:style>
  <w:style w:type="paragraph" w:customStyle="1" w:styleId="standard">
    <w:name w:val="standard"/>
    <w:basedOn w:val="Normale"/>
    <w:rsid w:val="00456F75"/>
    <w:pPr>
      <w:spacing w:before="100" w:beforeAutospacing="1" w:after="100" w:afterAutospacing="1"/>
    </w:pPr>
    <w:rPr>
      <w:rFonts w:eastAsia="Times New Roman"/>
    </w:rPr>
  </w:style>
  <w:style w:type="character" w:styleId="Enfasigrassetto">
    <w:name w:val="Strong"/>
    <w:basedOn w:val="Carpredefinitoparagrafo"/>
    <w:uiPriority w:val="22"/>
    <w:qFormat/>
    <w:rsid w:val="00456F75"/>
    <w:rPr>
      <w:b/>
      <w:bCs/>
    </w:rPr>
  </w:style>
  <w:style w:type="paragraph" w:styleId="Testofumetto">
    <w:name w:val="Balloon Text"/>
    <w:basedOn w:val="Normale"/>
    <w:link w:val="TestofumettoCarattere"/>
    <w:uiPriority w:val="99"/>
    <w:semiHidden/>
    <w:unhideWhenUsed/>
    <w:rsid w:val="00456F7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56F75"/>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51577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263</Words>
  <Characters>1505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2018-08-29T14:30:00Z</dcterms:created>
  <dcterms:modified xsi:type="dcterms:W3CDTF">2018-08-29T14:54:00Z</dcterms:modified>
</cp:coreProperties>
</file>